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F70" w:rsidRDefault="00E017CF" w:rsidP="004E26C4">
      <w:pPr>
        <w:suppressAutoHyphens/>
        <w:spacing w:after="0"/>
        <w:ind w:left="4956" w:firstLine="708"/>
        <w:jc w:val="both"/>
        <w:rPr>
          <w:rFonts w:ascii="Times New Roman" w:hAnsi="Times New Roman"/>
          <w:sz w:val="16"/>
          <w:szCs w:val="16"/>
          <w:lang w:eastAsia="ar-SA"/>
        </w:rPr>
      </w:pPr>
      <w:r w:rsidRPr="00E017CF">
        <w:rPr>
          <w:rFonts w:ascii="Times New Roman" w:hAnsi="Times New Roman"/>
          <w:sz w:val="16"/>
          <w:szCs w:val="16"/>
          <w:lang w:eastAsia="ar-SA"/>
        </w:rPr>
        <w:t xml:space="preserve">Приложение №1 </w:t>
      </w:r>
    </w:p>
    <w:p w:rsidR="00161749" w:rsidRDefault="00824F70" w:rsidP="00F40B13">
      <w:pPr>
        <w:suppressAutoHyphens/>
        <w:spacing w:after="0"/>
        <w:ind w:left="5670"/>
        <w:jc w:val="both"/>
        <w:rPr>
          <w:rFonts w:ascii="Times New Roman" w:hAnsi="Times New Roman"/>
          <w:sz w:val="16"/>
          <w:szCs w:val="16"/>
          <w:lang w:eastAsia="ar-SA"/>
        </w:rPr>
      </w:pPr>
      <w:r>
        <w:rPr>
          <w:rFonts w:ascii="Times New Roman" w:hAnsi="Times New Roman"/>
          <w:sz w:val="16"/>
          <w:szCs w:val="16"/>
          <w:lang w:eastAsia="ar-SA"/>
        </w:rPr>
        <w:t xml:space="preserve">к </w:t>
      </w:r>
      <w:r w:rsidR="00E017CF" w:rsidRPr="00E017CF">
        <w:rPr>
          <w:rFonts w:ascii="Times New Roman" w:hAnsi="Times New Roman"/>
          <w:sz w:val="16"/>
          <w:szCs w:val="16"/>
          <w:lang w:eastAsia="ar-SA"/>
        </w:rPr>
        <w:t>постановлени</w:t>
      </w:r>
      <w:r>
        <w:rPr>
          <w:rFonts w:ascii="Times New Roman" w:hAnsi="Times New Roman"/>
          <w:sz w:val="16"/>
          <w:szCs w:val="16"/>
          <w:lang w:eastAsia="ar-SA"/>
        </w:rPr>
        <w:t>ю</w:t>
      </w:r>
      <w:r w:rsidR="00E017CF" w:rsidRPr="00E017CF">
        <w:rPr>
          <w:rFonts w:ascii="Times New Roman" w:hAnsi="Times New Roman"/>
          <w:sz w:val="16"/>
          <w:szCs w:val="16"/>
          <w:lang w:eastAsia="ar-SA"/>
        </w:rPr>
        <w:t xml:space="preserve"> администрации </w:t>
      </w:r>
    </w:p>
    <w:p w:rsidR="00161749" w:rsidRDefault="00E017CF" w:rsidP="00F40B13">
      <w:pPr>
        <w:suppressAutoHyphens/>
        <w:spacing w:after="0"/>
        <w:ind w:left="5670"/>
        <w:jc w:val="both"/>
        <w:rPr>
          <w:rFonts w:ascii="Times New Roman" w:hAnsi="Times New Roman"/>
          <w:sz w:val="16"/>
          <w:szCs w:val="16"/>
          <w:lang w:eastAsia="ar-SA"/>
        </w:rPr>
      </w:pPr>
      <w:r w:rsidRPr="00E017CF">
        <w:rPr>
          <w:rFonts w:ascii="Times New Roman" w:hAnsi="Times New Roman"/>
          <w:sz w:val="16"/>
          <w:szCs w:val="16"/>
          <w:lang w:eastAsia="ar-SA"/>
        </w:rPr>
        <w:t xml:space="preserve">Парнинского  сельсовета  </w:t>
      </w:r>
    </w:p>
    <w:p w:rsidR="00824F70" w:rsidRDefault="002E348E" w:rsidP="00F40B13">
      <w:pPr>
        <w:suppressAutoHyphens/>
        <w:spacing w:after="0"/>
        <w:ind w:left="5670"/>
        <w:jc w:val="both"/>
        <w:rPr>
          <w:rFonts w:ascii="Times New Roman" w:hAnsi="Times New Roman"/>
          <w:sz w:val="16"/>
          <w:szCs w:val="16"/>
          <w:lang w:eastAsia="ar-SA"/>
        </w:rPr>
      </w:pPr>
      <w:r>
        <w:rPr>
          <w:rFonts w:ascii="Times New Roman" w:hAnsi="Times New Roman"/>
          <w:sz w:val="16"/>
          <w:szCs w:val="16"/>
          <w:lang w:eastAsia="ar-SA"/>
        </w:rPr>
        <w:t>О</w:t>
      </w:r>
      <w:r w:rsidR="00E03603">
        <w:rPr>
          <w:rFonts w:ascii="Times New Roman" w:hAnsi="Times New Roman"/>
          <w:sz w:val="16"/>
          <w:szCs w:val="16"/>
          <w:lang w:eastAsia="ar-SA"/>
        </w:rPr>
        <w:t>т</w:t>
      </w:r>
      <w:r>
        <w:rPr>
          <w:rFonts w:ascii="Times New Roman" w:hAnsi="Times New Roman"/>
          <w:sz w:val="16"/>
          <w:szCs w:val="16"/>
          <w:lang w:eastAsia="ar-SA"/>
        </w:rPr>
        <w:t xml:space="preserve"> 12.12.</w:t>
      </w:r>
      <w:r w:rsidR="00E03603">
        <w:rPr>
          <w:rFonts w:ascii="Times New Roman" w:hAnsi="Times New Roman"/>
          <w:sz w:val="16"/>
          <w:szCs w:val="16"/>
          <w:lang w:eastAsia="ar-SA"/>
        </w:rPr>
        <w:t xml:space="preserve">2016 г. № </w:t>
      </w:r>
      <w:r>
        <w:rPr>
          <w:rFonts w:ascii="Times New Roman" w:hAnsi="Times New Roman"/>
          <w:sz w:val="16"/>
          <w:szCs w:val="16"/>
          <w:lang w:eastAsia="ar-SA"/>
        </w:rPr>
        <w:t>292-п</w:t>
      </w:r>
    </w:p>
    <w:p w:rsidR="00824F70" w:rsidRDefault="00E017CF" w:rsidP="00824F70">
      <w:pPr>
        <w:suppressAutoHyphens/>
        <w:spacing w:after="0"/>
        <w:ind w:left="5670"/>
        <w:rPr>
          <w:rFonts w:ascii="Times New Roman" w:hAnsi="Times New Roman"/>
          <w:sz w:val="16"/>
          <w:szCs w:val="16"/>
          <w:lang w:eastAsia="ar-SA"/>
        </w:rPr>
      </w:pPr>
      <w:r w:rsidRPr="00E017CF">
        <w:rPr>
          <w:rFonts w:ascii="Times New Roman" w:hAnsi="Times New Roman"/>
          <w:sz w:val="16"/>
          <w:szCs w:val="16"/>
          <w:lang w:eastAsia="ar-SA"/>
        </w:rPr>
        <w:t xml:space="preserve">Приложение №1 </w:t>
      </w:r>
    </w:p>
    <w:p w:rsidR="00E03603" w:rsidRDefault="00E017CF" w:rsidP="00824F70">
      <w:pPr>
        <w:suppressAutoHyphens/>
        <w:spacing w:after="0"/>
        <w:ind w:left="5670"/>
        <w:rPr>
          <w:rFonts w:ascii="Times New Roman" w:hAnsi="Times New Roman"/>
          <w:sz w:val="16"/>
          <w:szCs w:val="16"/>
          <w:lang w:eastAsia="ar-SA"/>
        </w:rPr>
      </w:pPr>
      <w:proofErr w:type="gramStart"/>
      <w:r w:rsidRPr="00E017CF">
        <w:rPr>
          <w:rFonts w:ascii="Times New Roman" w:hAnsi="Times New Roman"/>
          <w:sz w:val="16"/>
          <w:szCs w:val="16"/>
          <w:lang w:eastAsia="ar-SA"/>
        </w:rPr>
        <w:t>к</w:t>
      </w:r>
      <w:proofErr w:type="gramEnd"/>
      <w:r w:rsidRPr="00E017CF">
        <w:rPr>
          <w:rFonts w:ascii="Times New Roman" w:hAnsi="Times New Roman"/>
          <w:sz w:val="16"/>
          <w:szCs w:val="16"/>
          <w:lang w:eastAsia="ar-SA"/>
        </w:rPr>
        <w:t xml:space="preserve"> </w:t>
      </w:r>
      <w:proofErr w:type="gramStart"/>
      <w:r w:rsidRPr="00E017CF">
        <w:rPr>
          <w:rFonts w:ascii="Times New Roman" w:hAnsi="Times New Roman"/>
          <w:sz w:val="16"/>
          <w:szCs w:val="16"/>
          <w:lang w:eastAsia="ar-SA"/>
        </w:rPr>
        <w:t>постановления</w:t>
      </w:r>
      <w:proofErr w:type="gramEnd"/>
      <w:r w:rsidRPr="00E017CF">
        <w:rPr>
          <w:rFonts w:ascii="Times New Roman" w:hAnsi="Times New Roman"/>
          <w:sz w:val="16"/>
          <w:szCs w:val="16"/>
          <w:lang w:eastAsia="ar-SA"/>
        </w:rPr>
        <w:t xml:space="preserve"> администрации </w:t>
      </w:r>
    </w:p>
    <w:p w:rsidR="00E03603" w:rsidRDefault="00E017CF" w:rsidP="00824F70">
      <w:pPr>
        <w:suppressAutoHyphens/>
        <w:spacing w:after="0"/>
        <w:ind w:left="5670"/>
        <w:rPr>
          <w:rFonts w:ascii="Times New Roman" w:hAnsi="Times New Roman"/>
          <w:sz w:val="16"/>
          <w:szCs w:val="16"/>
          <w:lang w:eastAsia="ar-SA"/>
        </w:rPr>
      </w:pPr>
      <w:r w:rsidRPr="00E017CF">
        <w:rPr>
          <w:rFonts w:ascii="Times New Roman" w:hAnsi="Times New Roman"/>
          <w:sz w:val="16"/>
          <w:szCs w:val="16"/>
          <w:lang w:eastAsia="ar-SA"/>
        </w:rPr>
        <w:t xml:space="preserve">Парнинского  сельсовета </w:t>
      </w:r>
    </w:p>
    <w:p w:rsidR="00D35B14" w:rsidRDefault="00E017CF" w:rsidP="00824F70">
      <w:pPr>
        <w:suppressAutoHyphens/>
        <w:spacing w:after="0"/>
        <w:ind w:left="5670"/>
        <w:rPr>
          <w:rFonts w:ascii="Times New Roman" w:hAnsi="Times New Roman"/>
          <w:sz w:val="16"/>
          <w:szCs w:val="16"/>
          <w:lang w:eastAsia="ar-SA"/>
        </w:rPr>
      </w:pPr>
      <w:r w:rsidRPr="00E017CF">
        <w:rPr>
          <w:rFonts w:ascii="Times New Roman" w:hAnsi="Times New Roman"/>
          <w:sz w:val="16"/>
          <w:szCs w:val="16"/>
          <w:lang w:eastAsia="ar-SA"/>
        </w:rPr>
        <w:t xml:space="preserve">от </w:t>
      </w:r>
      <w:r w:rsidR="005B39CD">
        <w:rPr>
          <w:rFonts w:ascii="Times New Roman" w:hAnsi="Times New Roman"/>
          <w:sz w:val="16"/>
          <w:szCs w:val="16"/>
          <w:lang w:eastAsia="ar-SA"/>
        </w:rPr>
        <w:t xml:space="preserve"> </w:t>
      </w:r>
      <w:r w:rsidRPr="00E017CF">
        <w:rPr>
          <w:rFonts w:ascii="Times New Roman" w:hAnsi="Times New Roman"/>
          <w:sz w:val="16"/>
          <w:szCs w:val="16"/>
          <w:lang w:eastAsia="ar-SA"/>
        </w:rPr>
        <w:t>30.10.2013</w:t>
      </w:r>
      <w:r w:rsidR="00824F70">
        <w:rPr>
          <w:rFonts w:ascii="Times New Roman" w:hAnsi="Times New Roman"/>
          <w:sz w:val="16"/>
          <w:szCs w:val="16"/>
          <w:lang w:eastAsia="ar-SA"/>
        </w:rPr>
        <w:t xml:space="preserve"> </w:t>
      </w:r>
      <w:r w:rsidRPr="00E017CF">
        <w:rPr>
          <w:rFonts w:ascii="Times New Roman" w:hAnsi="Times New Roman"/>
          <w:sz w:val="16"/>
          <w:szCs w:val="16"/>
          <w:lang w:eastAsia="ar-SA"/>
        </w:rPr>
        <w:t>г</w:t>
      </w:r>
      <w:r w:rsidR="00824F70">
        <w:rPr>
          <w:rFonts w:ascii="Times New Roman" w:hAnsi="Times New Roman"/>
          <w:sz w:val="16"/>
          <w:szCs w:val="16"/>
          <w:lang w:eastAsia="ar-SA"/>
        </w:rPr>
        <w:t>.</w:t>
      </w:r>
      <w:r w:rsidRPr="00E017CF">
        <w:rPr>
          <w:rFonts w:ascii="Times New Roman" w:hAnsi="Times New Roman"/>
          <w:sz w:val="16"/>
          <w:szCs w:val="16"/>
          <w:lang w:eastAsia="ar-SA"/>
        </w:rPr>
        <w:t xml:space="preserve"> №</w:t>
      </w:r>
      <w:r w:rsidR="00E03603">
        <w:rPr>
          <w:rFonts w:ascii="Times New Roman" w:hAnsi="Times New Roman"/>
          <w:sz w:val="16"/>
          <w:szCs w:val="16"/>
          <w:lang w:eastAsia="ar-SA"/>
        </w:rPr>
        <w:t xml:space="preserve"> </w:t>
      </w:r>
      <w:r w:rsidRPr="00E017CF">
        <w:rPr>
          <w:rFonts w:ascii="Times New Roman" w:hAnsi="Times New Roman"/>
          <w:sz w:val="16"/>
          <w:szCs w:val="16"/>
          <w:lang w:eastAsia="ar-SA"/>
        </w:rPr>
        <w:t>15</w:t>
      </w:r>
      <w:r>
        <w:rPr>
          <w:rFonts w:ascii="Times New Roman" w:hAnsi="Times New Roman"/>
          <w:sz w:val="16"/>
          <w:szCs w:val="16"/>
          <w:lang w:eastAsia="ar-SA"/>
        </w:rPr>
        <w:t>5</w:t>
      </w:r>
      <w:r w:rsidRPr="00E017CF">
        <w:rPr>
          <w:rFonts w:ascii="Times New Roman" w:hAnsi="Times New Roman"/>
          <w:sz w:val="16"/>
          <w:szCs w:val="16"/>
          <w:lang w:eastAsia="ar-SA"/>
        </w:rPr>
        <w:t>-</w:t>
      </w:r>
      <w:r w:rsidR="00824F70">
        <w:rPr>
          <w:rFonts w:ascii="Times New Roman" w:hAnsi="Times New Roman"/>
          <w:sz w:val="16"/>
          <w:szCs w:val="16"/>
          <w:lang w:eastAsia="ar-SA"/>
        </w:rPr>
        <w:t>п</w:t>
      </w:r>
    </w:p>
    <w:p w:rsidR="00824F70" w:rsidRDefault="00824F70" w:rsidP="00824F70">
      <w:pPr>
        <w:suppressAutoHyphens/>
        <w:spacing w:after="0"/>
        <w:ind w:left="5670"/>
        <w:rPr>
          <w:rFonts w:ascii="Times New Roman" w:hAnsi="Times New Roman"/>
          <w:sz w:val="16"/>
          <w:szCs w:val="16"/>
          <w:lang w:eastAsia="ar-SA"/>
        </w:rPr>
      </w:pPr>
    </w:p>
    <w:p w:rsidR="00824F70" w:rsidRDefault="00824F70" w:rsidP="00824F70">
      <w:pPr>
        <w:suppressAutoHyphens/>
        <w:spacing w:after="0"/>
        <w:ind w:left="5670"/>
        <w:rPr>
          <w:rFonts w:ascii="Times New Roman" w:hAnsi="Times New Roman"/>
          <w:b/>
          <w:sz w:val="28"/>
          <w:szCs w:val="28"/>
        </w:rPr>
      </w:pPr>
    </w:p>
    <w:p w:rsidR="00D35B14" w:rsidRPr="00BF41BE" w:rsidRDefault="00D35B14" w:rsidP="00057690">
      <w:pPr>
        <w:pStyle w:val="a5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41BE">
        <w:rPr>
          <w:rFonts w:ascii="Times New Roman" w:hAnsi="Times New Roman"/>
          <w:b/>
          <w:sz w:val="28"/>
          <w:szCs w:val="28"/>
        </w:rPr>
        <w:t>ПАСПОРТ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F41BE"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D35B14" w:rsidRDefault="00D35B14" w:rsidP="00F40B13">
      <w:pPr>
        <w:pStyle w:val="ConsPlusCel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6636">
        <w:rPr>
          <w:rFonts w:ascii="Times New Roman" w:hAnsi="Times New Roman" w:cs="Times New Roman"/>
          <w:b/>
          <w:sz w:val="28"/>
          <w:szCs w:val="28"/>
        </w:rPr>
        <w:t xml:space="preserve">«Защита населения от </w:t>
      </w:r>
      <w:r w:rsidR="002D5ED2">
        <w:rPr>
          <w:rFonts w:ascii="Times New Roman" w:hAnsi="Times New Roman" w:cs="Times New Roman"/>
          <w:b/>
          <w:sz w:val="28"/>
          <w:szCs w:val="28"/>
        </w:rPr>
        <w:t>ЧС</w:t>
      </w:r>
      <w:r>
        <w:rPr>
          <w:rFonts w:ascii="Times New Roman" w:hAnsi="Times New Roman" w:cs="Times New Roman"/>
          <w:b/>
          <w:sz w:val="28"/>
          <w:szCs w:val="28"/>
        </w:rPr>
        <w:t xml:space="preserve"> и обеспечение пожарной безопасности</w:t>
      </w:r>
      <w:r w:rsidRPr="00136636">
        <w:rPr>
          <w:rFonts w:ascii="Times New Roman" w:hAnsi="Times New Roman" w:cs="Times New Roman"/>
          <w:b/>
          <w:sz w:val="28"/>
          <w:szCs w:val="28"/>
        </w:rPr>
        <w:t>»</w:t>
      </w:r>
    </w:p>
    <w:p w:rsidR="00891FCD" w:rsidRPr="00192BE5" w:rsidRDefault="00891FCD" w:rsidP="00F40B13">
      <w:pPr>
        <w:pStyle w:val="ConsPlusCell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44"/>
        <w:gridCol w:w="6662"/>
      </w:tblGrid>
      <w:tr w:rsidR="00D35B14" w:rsidRPr="00AB1FC8" w:rsidTr="00AB1FC8">
        <w:trPr>
          <w:trHeight w:val="970"/>
        </w:trPr>
        <w:tc>
          <w:tcPr>
            <w:tcW w:w="3544" w:type="dxa"/>
          </w:tcPr>
          <w:p w:rsidR="00D35B14" w:rsidRPr="00AB1FC8" w:rsidRDefault="00D35B14" w:rsidP="00A71E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FC8">
              <w:rPr>
                <w:rFonts w:ascii="Times New Roman" w:hAnsi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662" w:type="dxa"/>
          </w:tcPr>
          <w:p w:rsidR="00D35B14" w:rsidRPr="00AB1FC8" w:rsidRDefault="00D35B14" w:rsidP="002D5E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FC8">
              <w:rPr>
                <w:rFonts w:ascii="Times New Roman" w:hAnsi="Times New Roman"/>
                <w:sz w:val="28"/>
                <w:szCs w:val="28"/>
              </w:rPr>
              <w:t xml:space="preserve">«Защита населения от </w:t>
            </w:r>
            <w:r w:rsidR="002D5ED2">
              <w:rPr>
                <w:rFonts w:ascii="Times New Roman" w:hAnsi="Times New Roman"/>
                <w:sz w:val="28"/>
                <w:szCs w:val="28"/>
              </w:rPr>
              <w:t>ЧС</w:t>
            </w:r>
            <w:r w:rsidR="00761C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B1FC8">
              <w:rPr>
                <w:rFonts w:ascii="Times New Roman" w:hAnsi="Times New Roman"/>
                <w:sz w:val="28"/>
                <w:szCs w:val="28"/>
              </w:rPr>
              <w:t>и об</w:t>
            </w:r>
            <w:r w:rsidR="009A3A2E">
              <w:rPr>
                <w:rFonts w:ascii="Times New Roman" w:hAnsi="Times New Roman"/>
                <w:sz w:val="28"/>
                <w:szCs w:val="28"/>
              </w:rPr>
              <w:t>еспечение пожарной безопасности</w:t>
            </w:r>
            <w:r w:rsidRPr="00AB1FC8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</w:tr>
      <w:tr w:rsidR="00E017CF" w:rsidRPr="00AB1FC8" w:rsidTr="00AB1FC8">
        <w:trPr>
          <w:trHeight w:val="2685"/>
        </w:trPr>
        <w:tc>
          <w:tcPr>
            <w:tcW w:w="3544" w:type="dxa"/>
          </w:tcPr>
          <w:p w:rsidR="00E017CF" w:rsidRPr="00AB1FC8" w:rsidRDefault="00E017CF" w:rsidP="00A71E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FC8">
              <w:rPr>
                <w:rFonts w:ascii="Times New Roman" w:hAnsi="Times New Roman"/>
                <w:sz w:val="28"/>
                <w:szCs w:val="28"/>
              </w:rPr>
              <w:t>Основания для разработки муниципальной программы</w:t>
            </w:r>
          </w:p>
          <w:p w:rsidR="00E017CF" w:rsidRPr="00AB1FC8" w:rsidRDefault="00E017CF" w:rsidP="00A71E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F40B13" w:rsidRPr="00F40B13" w:rsidRDefault="00F40B13" w:rsidP="00F40B1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F40B13">
              <w:rPr>
                <w:rFonts w:ascii="Times New Roman" w:hAnsi="Times New Roman"/>
                <w:sz w:val="28"/>
                <w:szCs w:val="28"/>
              </w:rPr>
              <w:t>Постановление администрации Парнинского сельсовета от 29.07.2013 года № 94</w:t>
            </w:r>
            <w:r w:rsidR="00824F70"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proofErr w:type="spellStart"/>
            <w:proofErr w:type="gramStart"/>
            <w:r w:rsidR="00824F70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F40B13">
              <w:rPr>
                <w:rFonts w:ascii="Times New Roman" w:hAnsi="Times New Roman"/>
                <w:sz w:val="28"/>
                <w:szCs w:val="28"/>
              </w:rPr>
              <w:t xml:space="preserve"> «Об утверждении Порядка принятия решений о разработке муниципальных программ Парнинского сельсовета, их формировании и реализации»</w:t>
            </w:r>
          </w:p>
          <w:p w:rsidR="00E017CF" w:rsidRPr="00E017CF" w:rsidRDefault="00F40B13" w:rsidP="00F40B1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  <w:lang w:eastAsia="ar-SA"/>
              </w:rPr>
            </w:pPr>
            <w:r w:rsidRPr="00F40B13">
              <w:rPr>
                <w:rFonts w:ascii="Times New Roman" w:hAnsi="Times New Roman"/>
                <w:sz w:val="28"/>
                <w:szCs w:val="28"/>
              </w:rPr>
              <w:t>Распоряжение администрации Парнинского сельсовета от 31.07.2013 года № 28-р «Об утверждении Перечня муниципальных программ Парнинского сельсовета»</w:t>
            </w:r>
          </w:p>
        </w:tc>
      </w:tr>
      <w:tr w:rsidR="00E017CF" w:rsidRPr="00AB1FC8" w:rsidTr="00AB1FC8">
        <w:trPr>
          <w:trHeight w:val="1055"/>
        </w:trPr>
        <w:tc>
          <w:tcPr>
            <w:tcW w:w="3544" w:type="dxa"/>
          </w:tcPr>
          <w:p w:rsidR="00E017CF" w:rsidRPr="00AB1FC8" w:rsidRDefault="00E017CF" w:rsidP="00E312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FC8">
              <w:rPr>
                <w:rFonts w:ascii="Times New Roman" w:hAnsi="Times New Roman"/>
                <w:sz w:val="28"/>
                <w:szCs w:val="28"/>
              </w:rPr>
              <w:t xml:space="preserve">Ответственный исполнитель </w:t>
            </w:r>
          </w:p>
        </w:tc>
        <w:tc>
          <w:tcPr>
            <w:tcW w:w="6662" w:type="dxa"/>
          </w:tcPr>
          <w:p w:rsidR="00E017CF" w:rsidRPr="00AB1FC8" w:rsidRDefault="00E31224" w:rsidP="00A71E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E017CF" w:rsidRPr="00AB1FC8">
              <w:rPr>
                <w:rFonts w:ascii="Times New Roman" w:hAnsi="Times New Roman"/>
                <w:sz w:val="28"/>
                <w:szCs w:val="28"/>
              </w:rPr>
              <w:t xml:space="preserve">дминистрация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Парнинского </w:t>
            </w:r>
            <w:r w:rsidR="00E017CF" w:rsidRPr="00AB1FC8">
              <w:rPr>
                <w:rFonts w:ascii="Times New Roman" w:hAnsi="Times New Roman"/>
                <w:sz w:val="28"/>
                <w:szCs w:val="28"/>
              </w:rPr>
              <w:t>сельсовета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Шарыповского района Красноярского края Российской Федерации</w:t>
            </w:r>
          </w:p>
        </w:tc>
      </w:tr>
      <w:tr w:rsidR="00E017CF" w:rsidRPr="00AB1FC8" w:rsidTr="00AB1FC8">
        <w:trPr>
          <w:trHeight w:val="1023"/>
        </w:trPr>
        <w:tc>
          <w:tcPr>
            <w:tcW w:w="3544" w:type="dxa"/>
          </w:tcPr>
          <w:p w:rsidR="00E017CF" w:rsidRPr="00AB1FC8" w:rsidRDefault="00E017CF" w:rsidP="00A71E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FC8">
              <w:rPr>
                <w:rFonts w:ascii="Times New Roman" w:hAnsi="Times New Roman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6662" w:type="dxa"/>
          </w:tcPr>
          <w:p w:rsidR="00E017CF" w:rsidRPr="00AB1FC8" w:rsidRDefault="00E31224" w:rsidP="00A71E3C">
            <w:pPr>
              <w:pStyle w:val="a5"/>
              <w:spacing w:after="0" w:line="240" w:lineRule="auto"/>
              <w:ind w:left="5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E017CF" w:rsidRPr="00AB1FC8">
              <w:rPr>
                <w:rFonts w:ascii="Times New Roman" w:hAnsi="Times New Roman"/>
                <w:sz w:val="28"/>
                <w:szCs w:val="28"/>
              </w:rPr>
              <w:t>тсутствуют</w:t>
            </w:r>
          </w:p>
        </w:tc>
      </w:tr>
      <w:tr w:rsidR="00E017CF" w:rsidRPr="00AB1FC8" w:rsidTr="00AB1FC8">
        <w:trPr>
          <w:trHeight w:val="841"/>
        </w:trPr>
        <w:tc>
          <w:tcPr>
            <w:tcW w:w="3544" w:type="dxa"/>
          </w:tcPr>
          <w:p w:rsidR="00E017CF" w:rsidRPr="00AB1FC8" w:rsidRDefault="00E31224" w:rsidP="00A71E3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E017CF" w:rsidRPr="00AB1FC8">
              <w:rPr>
                <w:rFonts w:ascii="Times New Roman" w:hAnsi="Times New Roman"/>
                <w:sz w:val="28"/>
                <w:szCs w:val="28"/>
              </w:rPr>
              <w:t>одпрограмм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ы </w:t>
            </w:r>
            <w:r w:rsidR="00E017CF" w:rsidRPr="00AB1FC8">
              <w:rPr>
                <w:rFonts w:ascii="Times New Roman" w:hAnsi="Times New Roman"/>
                <w:sz w:val="28"/>
                <w:szCs w:val="28"/>
              </w:rPr>
              <w:t xml:space="preserve"> муниципальной программы</w:t>
            </w:r>
            <w:r>
              <w:rPr>
                <w:rFonts w:ascii="Times New Roman" w:hAnsi="Times New Roman"/>
                <w:sz w:val="28"/>
                <w:szCs w:val="28"/>
              </w:rPr>
              <w:t>, отдельные мероприятия программы</w:t>
            </w:r>
          </w:p>
          <w:p w:rsidR="00E017CF" w:rsidRPr="00AB1FC8" w:rsidRDefault="00E017CF" w:rsidP="00A71E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E017CF" w:rsidRPr="00AB1FC8" w:rsidRDefault="00E31224" w:rsidP="00A71E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E017CF" w:rsidRPr="00AB1FC8">
              <w:rPr>
                <w:rFonts w:ascii="Times New Roman" w:hAnsi="Times New Roman"/>
                <w:sz w:val="28"/>
                <w:szCs w:val="28"/>
              </w:rPr>
              <w:t>Предупреждение, спасение, помощь</w:t>
            </w:r>
            <w:r>
              <w:rPr>
                <w:rFonts w:ascii="Times New Roman" w:hAnsi="Times New Roman"/>
                <w:sz w:val="28"/>
                <w:szCs w:val="28"/>
              </w:rPr>
              <w:t>»;</w:t>
            </w:r>
          </w:p>
          <w:p w:rsidR="00E017CF" w:rsidRPr="00AB1FC8" w:rsidRDefault="00E31224" w:rsidP="00A71E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E017CF" w:rsidRPr="00AB1FC8">
              <w:rPr>
                <w:rFonts w:ascii="Times New Roman" w:hAnsi="Times New Roman"/>
                <w:sz w:val="28"/>
                <w:szCs w:val="28"/>
              </w:rPr>
              <w:t xml:space="preserve">Обеспечение пожарной безопасности </w:t>
            </w:r>
            <w:r w:rsidR="00E017CF">
              <w:rPr>
                <w:rFonts w:ascii="Times New Roman" w:hAnsi="Times New Roman"/>
                <w:sz w:val="28"/>
                <w:szCs w:val="28"/>
              </w:rPr>
              <w:t>населенных пунктов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="00E017CF" w:rsidRPr="00AB1FC8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</w:tr>
      <w:tr w:rsidR="00E017CF" w:rsidRPr="00AB1FC8" w:rsidTr="00AB1FC8">
        <w:tc>
          <w:tcPr>
            <w:tcW w:w="3544" w:type="dxa"/>
          </w:tcPr>
          <w:p w:rsidR="00E017CF" w:rsidRPr="00AB1FC8" w:rsidRDefault="00E017CF" w:rsidP="00E312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FC8">
              <w:rPr>
                <w:rFonts w:ascii="Times New Roman" w:hAnsi="Times New Roman"/>
                <w:sz w:val="28"/>
                <w:szCs w:val="28"/>
              </w:rPr>
              <w:t>Цел</w:t>
            </w:r>
            <w:r w:rsidR="00E31224">
              <w:rPr>
                <w:rFonts w:ascii="Times New Roman" w:hAnsi="Times New Roman"/>
                <w:sz w:val="28"/>
                <w:szCs w:val="28"/>
              </w:rPr>
              <w:t>и</w:t>
            </w:r>
            <w:r w:rsidRPr="00AB1FC8">
              <w:rPr>
                <w:rFonts w:ascii="Times New Roman" w:hAnsi="Times New Roman"/>
                <w:sz w:val="28"/>
                <w:szCs w:val="28"/>
              </w:rPr>
              <w:t xml:space="preserve"> муниципальной программы </w:t>
            </w:r>
          </w:p>
        </w:tc>
        <w:tc>
          <w:tcPr>
            <w:tcW w:w="6662" w:type="dxa"/>
          </w:tcPr>
          <w:p w:rsidR="00E017CF" w:rsidRPr="00AB1FC8" w:rsidRDefault="00E017CF" w:rsidP="00E3122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1FC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Обеспечение эффективной деятельности и управления в системе гражданской  обороны, защиты                       населения и территорий от чрезвычайных  ситуаций</w:t>
            </w:r>
            <w:r w:rsidR="00E3122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и </w:t>
            </w:r>
            <w:r w:rsidRPr="00AB1FC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обеспечени</w:t>
            </w:r>
            <w:r w:rsidR="00E3122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е </w:t>
            </w:r>
            <w:r w:rsidRPr="00AB1FC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пожарной безопасности </w:t>
            </w:r>
          </w:p>
        </w:tc>
      </w:tr>
      <w:tr w:rsidR="00E017CF" w:rsidRPr="00AB1FC8" w:rsidTr="00AB1FC8">
        <w:tc>
          <w:tcPr>
            <w:tcW w:w="3544" w:type="dxa"/>
          </w:tcPr>
          <w:p w:rsidR="00E017CF" w:rsidRPr="00AB1FC8" w:rsidRDefault="00E017CF" w:rsidP="00A71E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FC8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  <w:p w:rsidR="00E017CF" w:rsidRPr="00AB1FC8" w:rsidRDefault="00E017CF" w:rsidP="00A71E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E017CF" w:rsidRPr="00AB1FC8" w:rsidRDefault="00E017CF" w:rsidP="00A71E3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1FC8">
              <w:rPr>
                <w:rFonts w:ascii="Times New Roman" w:hAnsi="Times New Roman" w:cs="Times New Roman"/>
                <w:sz w:val="28"/>
                <w:szCs w:val="28"/>
              </w:rPr>
              <w:t>Минимизация социального, экономического и экологического ущерба, наносимого населению,</w:t>
            </w:r>
          </w:p>
          <w:p w:rsidR="00E017CF" w:rsidRPr="00AB1FC8" w:rsidRDefault="00E017CF" w:rsidP="00A71E3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1FC8">
              <w:rPr>
                <w:rFonts w:ascii="Times New Roman" w:hAnsi="Times New Roman" w:cs="Times New Roman"/>
                <w:sz w:val="28"/>
                <w:szCs w:val="28"/>
              </w:rPr>
              <w:t>экономике и природной среде от ведения и вследств</w:t>
            </w:r>
            <w:r w:rsidR="00824F70">
              <w:rPr>
                <w:rFonts w:ascii="Times New Roman" w:hAnsi="Times New Roman" w:cs="Times New Roman"/>
                <w:sz w:val="28"/>
                <w:szCs w:val="28"/>
              </w:rPr>
              <w:t xml:space="preserve">ие ведения военных действий, </w:t>
            </w:r>
            <w:r w:rsidRPr="00AB1FC8">
              <w:rPr>
                <w:rFonts w:ascii="Times New Roman" w:hAnsi="Times New Roman" w:cs="Times New Roman"/>
                <w:sz w:val="28"/>
                <w:szCs w:val="28"/>
              </w:rPr>
              <w:t xml:space="preserve">совершении террористических акций, </w:t>
            </w:r>
            <w:r w:rsidR="00824F70">
              <w:rPr>
                <w:rFonts w:ascii="Times New Roman" w:hAnsi="Times New Roman" w:cs="Times New Roman"/>
                <w:sz w:val="28"/>
                <w:szCs w:val="28"/>
              </w:rPr>
              <w:t xml:space="preserve">чрезвычайных </w:t>
            </w:r>
            <w:r w:rsidRPr="00AB1FC8">
              <w:rPr>
                <w:rFonts w:ascii="Times New Roman" w:hAnsi="Times New Roman" w:cs="Times New Roman"/>
                <w:sz w:val="28"/>
                <w:szCs w:val="28"/>
              </w:rPr>
              <w:t>ситуаций</w:t>
            </w:r>
          </w:p>
          <w:p w:rsidR="00E017CF" w:rsidRPr="00AB1FC8" w:rsidRDefault="00E017CF" w:rsidP="00A71E3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1FC8">
              <w:rPr>
                <w:rFonts w:ascii="Times New Roman" w:hAnsi="Times New Roman" w:cs="Times New Roman"/>
                <w:sz w:val="28"/>
                <w:szCs w:val="28"/>
              </w:rPr>
              <w:t>природного и техногенного характера</w:t>
            </w:r>
            <w:r w:rsidR="00E312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AB1F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017CF" w:rsidRPr="00AB1FC8" w:rsidRDefault="00E31224" w:rsidP="00824F70">
            <w:pPr>
              <w:pStyle w:val="ConsPlusCell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Повышение уровня защищенности населения и объектов экономики от пожаров</w:t>
            </w:r>
          </w:p>
        </w:tc>
      </w:tr>
      <w:tr w:rsidR="00E017CF" w:rsidRPr="00AB1FC8" w:rsidTr="00AB1FC8">
        <w:trPr>
          <w:trHeight w:val="695"/>
        </w:trPr>
        <w:tc>
          <w:tcPr>
            <w:tcW w:w="3544" w:type="dxa"/>
          </w:tcPr>
          <w:p w:rsidR="00E017CF" w:rsidRPr="00AB1FC8" w:rsidRDefault="00E31224" w:rsidP="00E312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</w:t>
            </w:r>
            <w:r w:rsidR="00E017CF" w:rsidRPr="00AB1FC8">
              <w:rPr>
                <w:rFonts w:ascii="Times New Roman" w:hAnsi="Times New Roman"/>
                <w:sz w:val="28"/>
                <w:szCs w:val="28"/>
              </w:rPr>
              <w:t>роки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017CF" w:rsidRPr="00AB1FC8">
              <w:rPr>
                <w:rFonts w:ascii="Times New Roman" w:hAnsi="Times New Roman"/>
                <w:sz w:val="28"/>
                <w:szCs w:val="28"/>
              </w:rPr>
              <w:t>реализации муниципальной программы</w:t>
            </w:r>
          </w:p>
        </w:tc>
        <w:tc>
          <w:tcPr>
            <w:tcW w:w="6662" w:type="dxa"/>
          </w:tcPr>
          <w:p w:rsidR="00E017CF" w:rsidRPr="00AB1FC8" w:rsidRDefault="00E017CF" w:rsidP="00A71E3C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1FC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B1FC8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 w:rsidR="001713A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AB1FC8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E017CF" w:rsidRPr="00AB1FC8" w:rsidRDefault="00E017CF" w:rsidP="00A71E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31224" w:rsidRPr="00AB1FC8" w:rsidTr="00AB1FC8">
        <w:tc>
          <w:tcPr>
            <w:tcW w:w="3544" w:type="dxa"/>
          </w:tcPr>
          <w:p w:rsidR="00E31224" w:rsidRPr="00AB1FC8" w:rsidRDefault="00E31224" w:rsidP="00A71E3C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Этапы реализации муниципальной программы</w:t>
            </w:r>
          </w:p>
        </w:tc>
        <w:tc>
          <w:tcPr>
            <w:tcW w:w="6662" w:type="dxa"/>
          </w:tcPr>
          <w:p w:rsidR="00E31224" w:rsidRPr="00AB1FC8" w:rsidRDefault="00E31224" w:rsidP="00824F7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31224" w:rsidRPr="00AB1FC8" w:rsidTr="00184306">
        <w:tc>
          <w:tcPr>
            <w:tcW w:w="10206" w:type="dxa"/>
            <w:gridSpan w:val="2"/>
          </w:tcPr>
          <w:p w:rsidR="00E31224" w:rsidRPr="00AB1FC8" w:rsidRDefault="00E31224" w:rsidP="00244CF0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AB1FC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Перечень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 значения </w:t>
            </w:r>
            <w:r w:rsidRPr="00AB1FC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целевых показателей и показателей результативности </w:t>
            </w:r>
            <w:r w:rsidR="00244CF0">
              <w:rPr>
                <w:rFonts w:ascii="Times New Roman" w:hAnsi="Times New Roman"/>
                <w:sz w:val="28"/>
                <w:szCs w:val="28"/>
                <w:lang w:eastAsia="ru-RU"/>
              </w:rPr>
              <w:t>представлены в приложениях № 1-2 к паспорту программы</w:t>
            </w:r>
          </w:p>
        </w:tc>
      </w:tr>
      <w:tr w:rsidR="00E017CF" w:rsidRPr="00AB1FC8" w:rsidTr="0025353A">
        <w:trPr>
          <w:trHeight w:val="2733"/>
        </w:trPr>
        <w:tc>
          <w:tcPr>
            <w:tcW w:w="3544" w:type="dxa"/>
          </w:tcPr>
          <w:p w:rsidR="00E017CF" w:rsidRPr="00AB1FC8" w:rsidRDefault="00244CF0" w:rsidP="00244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="00E017CF" w:rsidRPr="00AB1FC8">
              <w:rPr>
                <w:rFonts w:ascii="Times New Roman" w:hAnsi="Times New Roman"/>
                <w:sz w:val="28"/>
                <w:szCs w:val="28"/>
                <w:lang w:eastAsia="ru-RU"/>
              </w:rPr>
              <w:t>есурсно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="00E017CF" w:rsidRPr="00AB1FC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обеспечени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е муниципальной </w:t>
            </w:r>
            <w:r w:rsidR="00E017CF" w:rsidRPr="00AB1FC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программы</w:t>
            </w:r>
          </w:p>
        </w:tc>
        <w:tc>
          <w:tcPr>
            <w:tcW w:w="6662" w:type="dxa"/>
          </w:tcPr>
          <w:p w:rsidR="00244CF0" w:rsidRDefault="00244CF0" w:rsidP="00A71E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</w:t>
            </w:r>
            <w:r w:rsidR="00E017CF" w:rsidRPr="00AB1FC8">
              <w:rPr>
                <w:rFonts w:ascii="Times New Roman" w:hAnsi="Times New Roman"/>
                <w:sz w:val="28"/>
                <w:szCs w:val="28"/>
              </w:rPr>
              <w:t xml:space="preserve"> финансировани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E017CF" w:rsidRPr="00AB1FC8">
              <w:rPr>
                <w:rFonts w:ascii="Times New Roman" w:hAnsi="Times New Roman"/>
                <w:sz w:val="28"/>
                <w:szCs w:val="28"/>
              </w:rPr>
              <w:t xml:space="preserve"> программы состав</w:t>
            </w:r>
            <w:r>
              <w:rPr>
                <w:rFonts w:ascii="Times New Roman" w:hAnsi="Times New Roman"/>
                <w:sz w:val="28"/>
                <w:szCs w:val="28"/>
              </w:rPr>
              <w:t>ит:</w:t>
            </w:r>
          </w:p>
          <w:p w:rsidR="00E017CF" w:rsidRDefault="001713A1" w:rsidP="00A71E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192 876</w:t>
            </w:r>
            <w:r w:rsidR="00244CF0">
              <w:rPr>
                <w:rFonts w:ascii="Times New Roman" w:hAnsi="Times New Roman"/>
                <w:sz w:val="28"/>
                <w:szCs w:val="28"/>
              </w:rPr>
              <w:t>,00</w:t>
            </w:r>
            <w:r w:rsidR="00F40B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017CF" w:rsidRPr="00AB1FC8">
              <w:rPr>
                <w:rFonts w:ascii="Times New Roman" w:hAnsi="Times New Roman"/>
                <w:sz w:val="28"/>
                <w:szCs w:val="28"/>
              </w:rPr>
              <w:t xml:space="preserve">р. </w:t>
            </w:r>
          </w:p>
          <w:p w:rsidR="00244CF0" w:rsidRDefault="00244CF0" w:rsidP="00A71E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годам реализации:</w:t>
            </w:r>
          </w:p>
          <w:p w:rsidR="00244CF0" w:rsidRPr="00AB1FC8" w:rsidRDefault="00244CF0" w:rsidP="00244CF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FC8">
              <w:rPr>
                <w:rFonts w:ascii="Times New Roman" w:hAnsi="Times New Roman"/>
                <w:sz w:val="28"/>
                <w:szCs w:val="28"/>
              </w:rPr>
              <w:t xml:space="preserve">2014 год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–                                     116 876,00 </w:t>
            </w:r>
            <w:r w:rsidRPr="00AB1FC8">
              <w:rPr>
                <w:rFonts w:ascii="Times New Roman" w:hAnsi="Times New Roman"/>
                <w:sz w:val="28"/>
                <w:szCs w:val="28"/>
              </w:rPr>
              <w:t xml:space="preserve"> р.</w:t>
            </w:r>
          </w:p>
          <w:p w:rsidR="00244CF0" w:rsidRPr="00AB1FC8" w:rsidRDefault="00244CF0" w:rsidP="00244CF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FC8">
              <w:rPr>
                <w:rFonts w:ascii="Times New Roman" w:hAnsi="Times New Roman"/>
                <w:sz w:val="28"/>
                <w:szCs w:val="28"/>
              </w:rPr>
              <w:t xml:space="preserve">2015 год </w:t>
            </w:r>
            <w:r>
              <w:rPr>
                <w:rFonts w:ascii="Times New Roman" w:hAnsi="Times New Roman"/>
                <w:sz w:val="28"/>
                <w:szCs w:val="28"/>
              </w:rPr>
              <w:t>–                                     70 000,00</w:t>
            </w:r>
            <w:r w:rsidRPr="00AB1FC8">
              <w:rPr>
                <w:rFonts w:ascii="Times New Roman" w:hAnsi="Times New Roman"/>
                <w:sz w:val="28"/>
                <w:szCs w:val="28"/>
              </w:rPr>
              <w:t xml:space="preserve"> р.</w:t>
            </w:r>
          </w:p>
          <w:p w:rsidR="00244CF0" w:rsidRPr="00AB1FC8" w:rsidRDefault="00244CF0" w:rsidP="00244CF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FC8">
              <w:rPr>
                <w:rFonts w:ascii="Times New Roman" w:hAnsi="Times New Roman"/>
                <w:sz w:val="28"/>
                <w:szCs w:val="28"/>
              </w:rPr>
              <w:t xml:space="preserve">2016 год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–                                     1 500,00 </w:t>
            </w:r>
            <w:r w:rsidRPr="00AB1FC8">
              <w:rPr>
                <w:rFonts w:ascii="Times New Roman" w:hAnsi="Times New Roman"/>
                <w:sz w:val="28"/>
                <w:szCs w:val="28"/>
              </w:rPr>
              <w:t>р.</w:t>
            </w:r>
          </w:p>
          <w:p w:rsidR="00244CF0" w:rsidRDefault="00244CF0" w:rsidP="00244CF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FC8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AB1FC8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–                                     1 500,00 </w:t>
            </w:r>
            <w:r w:rsidRPr="00AB1FC8">
              <w:rPr>
                <w:rFonts w:ascii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55BB0" w:rsidRDefault="00244CF0" w:rsidP="00244CF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 год –                                     1 500,00 р.</w:t>
            </w:r>
          </w:p>
          <w:p w:rsidR="001713A1" w:rsidRPr="00AB1FC8" w:rsidRDefault="001713A1" w:rsidP="00244CF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год -                                      1 500,00 р.</w:t>
            </w:r>
          </w:p>
        </w:tc>
      </w:tr>
      <w:tr w:rsidR="00244CF0" w:rsidRPr="00AB1FC8" w:rsidTr="00AB1FC8">
        <w:trPr>
          <w:trHeight w:val="967"/>
        </w:trPr>
        <w:tc>
          <w:tcPr>
            <w:tcW w:w="3544" w:type="dxa"/>
          </w:tcPr>
          <w:p w:rsidR="00244CF0" w:rsidRPr="00AB1FC8" w:rsidRDefault="00244CF0" w:rsidP="00A71E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244CF0" w:rsidRPr="00AB1FC8" w:rsidRDefault="00244CF0" w:rsidP="00244CF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4CF0">
              <w:rPr>
                <w:rFonts w:ascii="Times New Roman" w:hAnsi="Times New Roman"/>
                <w:b/>
                <w:sz w:val="28"/>
                <w:szCs w:val="28"/>
              </w:rPr>
              <w:t>Районный бюджет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</w:t>
            </w:r>
            <w:r w:rsidRPr="00AB1F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60 000</w:t>
            </w:r>
            <w:r w:rsidRPr="00AB1FC8">
              <w:rPr>
                <w:rFonts w:ascii="Times New Roman" w:hAnsi="Times New Roman"/>
                <w:sz w:val="28"/>
                <w:szCs w:val="28"/>
              </w:rPr>
              <w:t xml:space="preserve"> р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44CF0" w:rsidRPr="00AB1FC8" w:rsidRDefault="00244CF0" w:rsidP="00244CF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FC8">
              <w:rPr>
                <w:rFonts w:ascii="Times New Roman" w:hAnsi="Times New Roman"/>
                <w:sz w:val="28"/>
                <w:szCs w:val="28"/>
              </w:rPr>
              <w:t xml:space="preserve">2014 год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–                                     0,00 </w:t>
            </w:r>
            <w:r w:rsidRPr="00AB1FC8">
              <w:rPr>
                <w:rFonts w:ascii="Times New Roman" w:hAnsi="Times New Roman"/>
                <w:sz w:val="28"/>
                <w:szCs w:val="28"/>
              </w:rPr>
              <w:t xml:space="preserve"> р.</w:t>
            </w:r>
          </w:p>
          <w:p w:rsidR="00244CF0" w:rsidRPr="00AB1FC8" w:rsidRDefault="00244CF0" w:rsidP="00244CF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FC8">
              <w:rPr>
                <w:rFonts w:ascii="Times New Roman" w:hAnsi="Times New Roman"/>
                <w:sz w:val="28"/>
                <w:szCs w:val="28"/>
              </w:rPr>
              <w:t xml:space="preserve">2015 год </w:t>
            </w:r>
            <w:r>
              <w:rPr>
                <w:rFonts w:ascii="Times New Roman" w:hAnsi="Times New Roman"/>
                <w:sz w:val="28"/>
                <w:szCs w:val="28"/>
              </w:rPr>
              <w:t>–                                     60 000,00</w:t>
            </w:r>
            <w:r w:rsidRPr="00AB1FC8">
              <w:rPr>
                <w:rFonts w:ascii="Times New Roman" w:hAnsi="Times New Roman"/>
                <w:sz w:val="28"/>
                <w:szCs w:val="28"/>
              </w:rPr>
              <w:t xml:space="preserve"> р.</w:t>
            </w:r>
          </w:p>
          <w:p w:rsidR="00244CF0" w:rsidRPr="00AB1FC8" w:rsidRDefault="00244CF0" w:rsidP="00244CF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FC8">
              <w:rPr>
                <w:rFonts w:ascii="Times New Roman" w:hAnsi="Times New Roman"/>
                <w:sz w:val="28"/>
                <w:szCs w:val="28"/>
              </w:rPr>
              <w:t xml:space="preserve">2016 год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–                                     0,00 </w:t>
            </w:r>
            <w:r w:rsidRPr="00AB1FC8">
              <w:rPr>
                <w:rFonts w:ascii="Times New Roman" w:hAnsi="Times New Roman"/>
                <w:sz w:val="28"/>
                <w:szCs w:val="28"/>
              </w:rPr>
              <w:t>р.</w:t>
            </w:r>
          </w:p>
          <w:p w:rsidR="00244CF0" w:rsidRDefault="00244CF0" w:rsidP="00244CF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FC8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AB1FC8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–                                     0,00 </w:t>
            </w:r>
            <w:r w:rsidRPr="00AB1FC8">
              <w:rPr>
                <w:rFonts w:ascii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44CF0" w:rsidRDefault="00244CF0" w:rsidP="00244CF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 год –                                     0,00 р.</w:t>
            </w:r>
          </w:p>
          <w:p w:rsidR="001713A1" w:rsidRDefault="001713A1" w:rsidP="00244CF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2019 год -                                      0,00 р. </w:t>
            </w:r>
          </w:p>
          <w:p w:rsidR="00244CF0" w:rsidRPr="00AB1FC8" w:rsidRDefault="00244CF0" w:rsidP="00244CF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4CF0">
              <w:rPr>
                <w:rFonts w:ascii="Times New Roman" w:hAnsi="Times New Roman"/>
                <w:b/>
                <w:sz w:val="28"/>
                <w:szCs w:val="28"/>
              </w:rPr>
              <w:t>Бюджет поселения</w:t>
            </w:r>
            <w:r w:rsidRPr="00AB1F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</w:t>
            </w:r>
            <w:r w:rsidR="001713A1">
              <w:rPr>
                <w:rFonts w:ascii="Times New Roman" w:hAnsi="Times New Roman"/>
                <w:sz w:val="28"/>
                <w:szCs w:val="28"/>
              </w:rPr>
              <w:t>132 876</w:t>
            </w:r>
            <w:r>
              <w:rPr>
                <w:rFonts w:ascii="Times New Roman" w:hAnsi="Times New Roman"/>
                <w:sz w:val="28"/>
                <w:szCs w:val="28"/>
              </w:rPr>
              <w:t>,00 р.</w:t>
            </w:r>
          </w:p>
          <w:p w:rsidR="00244CF0" w:rsidRPr="00AB1FC8" w:rsidRDefault="00244CF0" w:rsidP="00244CF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FC8">
              <w:rPr>
                <w:rFonts w:ascii="Times New Roman" w:hAnsi="Times New Roman"/>
                <w:sz w:val="28"/>
                <w:szCs w:val="28"/>
              </w:rPr>
              <w:t xml:space="preserve">2014 год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–                                     </w:t>
            </w:r>
            <w:r w:rsidRPr="00AB1FC8">
              <w:rPr>
                <w:rFonts w:ascii="Times New Roman" w:hAnsi="Times New Roman"/>
                <w:sz w:val="28"/>
                <w:szCs w:val="28"/>
              </w:rPr>
              <w:t>116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AB1FC8">
              <w:rPr>
                <w:rFonts w:ascii="Times New Roman" w:hAnsi="Times New Roman"/>
                <w:sz w:val="28"/>
                <w:szCs w:val="28"/>
              </w:rPr>
              <w:t>876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  <w:r w:rsidRPr="00AB1FC8">
              <w:rPr>
                <w:rFonts w:ascii="Times New Roman" w:hAnsi="Times New Roman"/>
                <w:sz w:val="28"/>
                <w:szCs w:val="28"/>
              </w:rPr>
              <w:t xml:space="preserve"> р.</w:t>
            </w:r>
          </w:p>
          <w:p w:rsidR="00244CF0" w:rsidRPr="00AB1FC8" w:rsidRDefault="00244CF0" w:rsidP="00244CF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FC8">
              <w:rPr>
                <w:rFonts w:ascii="Times New Roman" w:hAnsi="Times New Roman"/>
                <w:sz w:val="28"/>
                <w:szCs w:val="28"/>
              </w:rPr>
              <w:t xml:space="preserve">2015 год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–                                     </w:t>
            </w:r>
            <w:r w:rsidRPr="00AB1FC8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0 0</w:t>
            </w:r>
            <w:r w:rsidRPr="00AB1FC8">
              <w:rPr>
                <w:rFonts w:ascii="Times New Roman" w:hAnsi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  <w:r w:rsidRPr="00AB1FC8">
              <w:rPr>
                <w:rFonts w:ascii="Times New Roman" w:hAnsi="Times New Roman"/>
                <w:sz w:val="28"/>
                <w:szCs w:val="28"/>
              </w:rPr>
              <w:t xml:space="preserve"> р.</w:t>
            </w:r>
          </w:p>
          <w:p w:rsidR="00244CF0" w:rsidRPr="00AB1FC8" w:rsidRDefault="00244CF0" w:rsidP="00244CF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FC8">
              <w:rPr>
                <w:rFonts w:ascii="Times New Roman" w:hAnsi="Times New Roman"/>
                <w:sz w:val="28"/>
                <w:szCs w:val="28"/>
              </w:rPr>
              <w:t xml:space="preserve">2016 год </w:t>
            </w:r>
            <w:r>
              <w:rPr>
                <w:rFonts w:ascii="Times New Roman" w:hAnsi="Times New Roman"/>
                <w:sz w:val="28"/>
                <w:szCs w:val="28"/>
              </w:rPr>
              <w:t>–                                     1 5</w:t>
            </w:r>
            <w:r w:rsidRPr="00AB1FC8">
              <w:rPr>
                <w:rFonts w:ascii="Times New Roman" w:hAnsi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  <w:r w:rsidRPr="00AB1FC8">
              <w:rPr>
                <w:rFonts w:ascii="Times New Roman" w:hAnsi="Times New Roman"/>
                <w:sz w:val="28"/>
                <w:szCs w:val="28"/>
              </w:rPr>
              <w:t xml:space="preserve"> р.</w:t>
            </w:r>
          </w:p>
          <w:p w:rsidR="00244CF0" w:rsidRDefault="00244CF0" w:rsidP="00244CF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FC8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AB1FC8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/>
                <w:sz w:val="28"/>
                <w:szCs w:val="28"/>
              </w:rPr>
              <w:t>–                                     1 5</w:t>
            </w:r>
            <w:r w:rsidRPr="00AB1FC8">
              <w:rPr>
                <w:rFonts w:ascii="Times New Roman" w:hAnsi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  <w:r w:rsidRPr="00AB1FC8">
              <w:rPr>
                <w:rFonts w:ascii="Times New Roman" w:hAnsi="Times New Roman"/>
                <w:sz w:val="28"/>
                <w:szCs w:val="28"/>
              </w:rPr>
              <w:t xml:space="preserve"> р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44CF0" w:rsidRDefault="00244CF0" w:rsidP="00244CF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 год –                                     1 500,00 р.</w:t>
            </w:r>
          </w:p>
          <w:p w:rsidR="001713A1" w:rsidRPr="00AB1FC8" w:rsidRDefault="001713A1" w:rsidP="00244CF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год -                                      1 500,00 р.</w:t>
            </w:r>
          </w:p>
        </w:tc>
      </w:tr>
      <w:tr w:rsidR="00244CF0" w:rsidRPr="00AB1FC8" w:rsidTr="00BE0458">
        <w:trPr>
          <w:trHeight w:val="437"/>
        </w:trPr>
        <w:tc>
          <w:tcPr>
            <w:tcW w:w="10206" w:type="dxa"/>
            <w:gridSpan w:val="2"/>
          </w:tcPr>
          <w:p w:rsidR="00244CF0" w:rsidRPr="00AB1FC8" w:rsidRDefault="00244CF0" w:rsidP="00BE0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B1FC8">
              <w:rPr>
                <w:rFonts w:ascii="Times New Roman" w:hAnsi="Times New Roman"/>
                <w:sz w:val="28"/>
                <w:szCs w:val="28"/>
              </w:rPr>
              <w:t>Перечень объектов капитального строительства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B1FC8">
              <w:rPr>
                <w:rFonts w:ascii="Times New Roman" w:hAnsi="Times New Roman"/>
                <w:sz w:val="28"/>
                <w:szCs w:val="28"/>
              </w:rPr>
              <w:t>отсутству</w:t>
            </w:r>
            <w:r w:rsidR="00BE0458">
              <w:rPr>
                <w:rFonts w:ascii="Times New Roman" w:hAnsi="Times New Roman"/>
                <w:sz w:val="28"/>
                <w:szCs w:val="28"/>
              </w:rPr>
              <w:t>е</w:t>
            </w:r>
            <w:r w:rsidRPr="00AB1FC8"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</w:tr>
    </w:tbl>
    <w:p w:rsidR="00D35B14" w:rsidRDefault="00D35B14" w:rsidP="00A71E3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</w:p>
    <w:sectPr w:rsidR="00D35B14" w:rsidSect="005B39CD">
      <w:type w:val="continuous"/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0F677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4308FF"/>
    <w:multiLevelType w:val="hybridMultilevel"/>
    <w:tmpl w:val="286E61B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17636F8"/>
    <w:multiLevelType w:val="hybridMultilevel"/>
    <w:tmpl w:val="DC0C4B18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DAF304D"/>
    <w:multiLevelType w:val="hybridMultilevel"/>
    <w:tmpl w:val="D58ABA04"/>
    <w:lvl w:ilvl="0" w:tplc="901041A6">
      <w:start w:val="1"/>
      <w:numFmt w:val="decimal"/>
      <w:lvlText w:val="%1."/>
      <w:lvlJc w:val="left"/>
      <w:pPr>
        <w:ind w:left="62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4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6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8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0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2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4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6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84" w:hanging="180"/>
      </w:pPr>
      <w:rPr>
        <w:rFonts w:cs="Times New Roman"/>
      </w:rPr>
    </w:lvl>
  </w:abstractNum>
  <w:abstractNum w:abstractNumId="4">
    <w:nsid w:val="128241AE"/>
    <w:multiLevelType w:val="multilevel"/>
    <w:tmpl w:val="FFBEC5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5">
    <w:nsid w:val="1AD92893"/>
    <w:multiLevelType w:val="hybridMultilevel"/>
    <w:tmpl w:val="82B28BC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1C411A0C"/>
    <w:multiLevelType w:val="hybridMultilevel"/>
    <w:tmpl w:val="9CBEC8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55C691C"/>
    <w:multiLevelType w:val="hybridMultilevel"/>
    <w:tmpl w:val="410CCBAA"/>
    <w:lvl w:ilvl="0" w:tplc="C6C4E93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C3A8BB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04AECF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6AAFB0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EB8A0B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032719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0F0E4B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97883B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7AC3AB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8">
    <w:nsid w:val="3A366453"/>
    <w:multiLevelType w:val="hybridMultilevel"/>
    <w:tmpl w:val="9CBEC8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0BC3BA6"/>
    <w:multiLevelType w:val="hybridMultilevel"/>
    <w:tmpl w:val="42F28822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A6A1585"/>
    <w:multiLevelType w:val="hybridMultilevel"/>
    <w:tmpl w:val="B152451E"/>
    <w:lvl w:ilvl="0" w:tplc="B324E0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E7A73E2"/>
    <w:multiLevelType w:val="hybridMultilevel"/>
    <w:tmpl w:val="572CB05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6FDA752C">
      <w:start w:val="2"/>
      <w:numFmt w:val="decimal"/>
      <w:lvlText w:val="%2)"/>
      <w:lvlJc w:val="left"/>
      <w:pPr>
        <w:ind w:left="2160" w:hanging="360"/>
      </w:pPr>
      <w:rPr>
        <w:rFonts w:eastAsia="Times New Roman" w:cs="Times New Roman" w:hint="default"/>
        <w:color w:val="221E1F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11">
      <w:start w:val="1"/>
      <w:numFmt w:val="decimal"/>
      <w:lvlText w:val="%4)"/>
      <w:lvlJc w:val="left"/>
      <w:pPr>
        <w:tabs>
          <w:tab w:val="num" w:pos="910"/>
        </w:tabs>
        <w:ind w:left="910" w:hanging="360"/>
      </w:pPr>
      <w:rPr>
        <w:rFonts w:cs="Times New Roman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4F4D7A10"/>
    <w:multiLevelType w:val="hybridMultilevel"/>
    <w:tmpl w:val="8B526A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0016F6C"/>
    <w:multiLevelType w:val="multilevel"/>
    <w:tmpl w:val="9E8A7B8E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4">
    <w:nsid w:val="533909A8"/>
    <w:multiLevelType w:val="hybridMultilevel"/>
    <w:tmpl w:val="680022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3743149"/>
    <w:multiLevelType w:val="hybridMultilevel"/>
    <w:tmpl w:val="C91EF756"/>
    <w:lvl w:ilvl="0" w:tplc="DA1865E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16">
    <w:nsid w:val="63C077AB"/>
    <w:multiLevelType w:val="hybridMultilevel"/>
    <w:tmpl w:val="680022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8BD6110"/>
    <w:multiLevelType w:val="hybridMultilevel"/>
    <w:tmpl w:val="58D8CE5C"/>
    <w:lvl w:ilvl="0" w:tplc="346C9186">
      <w:start w:val="1"/>
      <w:numFmt w:val="decimal"/>
      <w:lvlText w:val="%1)"/>
      <w:lvlJc w:val="left"/>
      <w:pPr>
        <w:ind w:left="1245" w:hanging="5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69355C8D"/>
    <w:multiLevelType w:val="hybridMultilevel"/>
    <w:tmpl w:val="8BD4BD70"/>
    <w:lvl w:ilvl="0" w:tplc="8F52A2B4">
      <w:start w:val="7"/>
      <w:numFmt w:val="decimal"/>
      <w:lvlText w:val="%1."/>
      <w:lvlJc w:val="left"/>
      <w:pPr>
        <w:ind w:left="1070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69D26CD6"/>
    <w:multiLevelType w:val="hybridMultilevel"/>
    <w:tmpl w:val="68D66006"/>
    <w:lvl w:ilvl="0" w:tplc="92B2457E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BC40FD3"/>
    <w:multiLevelType w:val="hybridMultilevel"/>
    <w:tmpl w:val="39C81D20"/>
    <w:lvl w:ilvl="0" w:tplc="1008732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45510C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2805630"/>
    <w:multiLevelType w:val="hybridMultilevel"/>
    <w:tmpl w:val="9CBEC8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D1308A4"/>
    <w:multiLevelType w:val="hybridMultilevel"/>
    <w:tmpl w:val="73585666"/>
    <w:lvl w:ilvl="0" w:tplc="675CA9E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14"/>
  </w:num>
  <w:num w:numId="4">
    <w:abstractNumId w:val="12"/>
  </w:num>
  <w:num w:numId="5">
    <w:abstractNumId w:val="8"/>
  </w:num>
  <w:num w:numId="6">
    <w:abstractNumId w:val="21"/>
  </w:num>
  <w:num w:numId="7">
    <w:abstractNumId w:val="18"/>
  </w:num>
  <w:num w:numId="8">
    <w:abstractNumId w:val="20"/>
  </w:num>
  <w:num w:numId="9">
    <w:abstractNumId w:val="17"/>
  </w:num>
  <w:num w:numId="10">
    <w:abstractNumId w:val="7"/>
  </w:num>
  <w:num w:numId="11">
    <w:abstractNumId w:val="5"/>
  </w:num>
  <w:num w:numId="12">
    <w:abstractNumId w:val="3"/>
  </w:num>
  <w:num w:numId="13">
    <w:abstractNumId w:val="19"/>
  </w:num>
  <w:num w:numId="14">
    <w:abstractNumId w:val="11"/>
  </w:num>
  <w:num w:numId="15">
    <w:abstractNumId w:val="1"/>
  </w:num>
  <w:num w:numId="16">
    <w:abstractNumId w:val="22"/>
  </w:num>
  <w:num w:numId="17">
    <w:abstractNumId w:val="6"/>
  </w:num>
  <w:num w:numId="18">
    <w:abstractNumId w:val="9"/>
  </w:num>
  <w:num w:numId="19">
    <w:abstractNumId w:val="13"/>
  </w:num>
  <w:num w:numId="20">
    <w:abstractNumId w:val="15"/>
  </w:num>
  <w:num w:numId="21">
    <w:abstractNumId w:val="23"/>
  </w:num>
  <w:num w:numId="22">
    <w:abstractNumId w:val="2"/>
  </w:num>
  <w:num w:numId="23">
    <w:abstractNumId w:val="16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7096"/>
    <w:rsid w:val="00000284"/>
    <w:rsid w:val="000025F5"/>
    <w:rsid w:val="00013FFA"/>
    <w:rsid w:val="00016781"/>
    <w:rsid w:val="0003449E"/>
    <w:rsid w:val="00046648"/>
    <w:rsid w:val="0005302F"/>
    <w:rsid w:val="00055ED5"/>
    <w:rsid w:val="00057690"/>
    <w:rsid w:val="00073EA4"/>
    <w:rsid w:val="0008039A"/>
    <w:rsid w:val="00082F77"/>
    <w:rsid w:val="00093EFE"/>
    <w:rsid w:val="000C70F5"/>
    <w:rsid w:val="000D4213"/>
    <w:rsid w:val="000F0293"/>
    <w:rsid w:val="00103295"/>
    <w:rsid w:val="00122CA9"/>
    <w:rsid w:val="00136636"/>
    <w:rsid w:val="001404AD"/>
    <w:rsid w:val="001412C0"/>
    <w:rsid w:val="00145DD2"/>
    <w:rsid w:val="001477BA"/>
    <w:rsid w:val="00161749"/>
    <w:rsid w:val="001619DD"/>
    <w:rsid w:val="0016674A"/>
    <w:rsid w:val="00170CDD"/>
    <w:rsid w:val="001713A1"/>
    <w:rsid w:val="00174D4A"/>
    <w:rsid w:val="00181DA6"/>
    <w:rsid w:val="0019076A"/>
    <w:rsid w:val="00192BE5"/>
    <w:rsid w:val="001A0FDD"/>
    <w:rsid w:val="001A2CDC"/>
    <w:rsid w:val="001A2D5E"/>
    <w:rsid w:val="001A308F"/>
    <w:rsid w:val="001A38AC"/>
    <w:rsid w:val="001A510A"/>
    <w:rsid w:val="001A5304"/>
    <w:rsid w:val="001B1F0E"/>
    <w:rsid w:val="001C1A59"/>
    <w:rsid w:val="001E0C04"/>
    <w:rsid w:val="001E4441"/>
    <w:rsid w:val="001E50DC"/>
    <w:rsid w:val="001E59BA"/>
    <w:rsid w:val="001F0B30"/>
    <w:rsid w:val="001F5BC0"/>
    <w:rsid w:val="002003D4"/>
    <w:rsid w:val="00216DFA"/>
    <w:rsid w:val="002176D2"/>
    <w:rsid w:val="002444B8"/>
    <w:rsid w:val="00244CF0"/>
    <w:rsid w:val="00252BF0"/>
    <w:rsid w:val="0025353A"/>
    <w:rsid w:val="00254D56"/>
    <w:rsid w:val="0026406E"/>
    <w:rsid w:val="00265417"/>
    <w:rsid w:val="00265ADD"/>
    <w:rsid w:val="00274B2B"/>
    <w:rsid w:val="00286E10"/>
    <w:rsid w:val="002904A9"/>
    <w:rsid w:val="002974EC"/>
    <w:rsid w:val="002B7688"/>
    <w:rsid w:val="002C77D5"/>
    <w:rsid w:val="002D1DC2"/>
    <w:rsid w:val="002D4619"/>
    <w:rsid w:val="002D5ED2"/>
    <w:rsid w:val="002E348E"/>
    <w:rsid w:val="002E3C75"/>
    <w:rsid w:val="002E7B06"/>
    <w:rsid w:val="002F4E96"/>
    <w:rsid w:val="00311E51"/>
    <w:rsid w:val="00313336"/>
    <w:rsid w:val="00313719"/>
    <w:rsid w:val="0032015E"/>
    <w:rsid w:val="003308D9"/>
    <w:rsid w:val="00331338"/>
    <w:rsid w:val="00332F46"/>
    <w:rsid w:val="0033377A"/>
    <w:rsid w:val="00340223"/>
    <w:rsid w:val="00350413"/>
    <w:rsid w:val="00352EEE"/>
    <w:rsid w:val="003555A2"/>
    <w:rsid w:val="0035632B"/>
    <w:rsid w:val="00383114"/>
    <w:rsid w:val="003B0375"/>
    <w:rsid w:val="003B2E22"/>
    <w:rsid w:val="003D2292"/>
    <w:rsid w:val="003E463C"/>
    <w:rsid w:val="003F5827"/>
    <w:rsid w:val="003F7996"/>
    <w:rsid w:val="00403516"/>
    <w:rsid w:val="00430485"/>
    <w:rsid w:val="004360AD"/>
    <w:rsid w:val="004401D7"/>
    <w:rsid w:val="00452A71"/>
    <w:rsid w:val="004571CD"/>
    <w:rsid w:val="00487C1C"/>
    <w:rsid w:val="00491F5E"/>
    <w:rsid w:val="004A45EF"/>
    <w:rsid w:val="004C1735"/>
    <w:rsid w:val="004C5DF1"/>
    <w:rsid w:val="004C6BB8"/>
    <w:rsid w:val="004D4DD4"/>
    <w:rsid w:val="004E26C4"/>
    <w:rsid w:val="004E7A8B"/>
    <w:rsid w:val="00500DB8"/>
    <w:rsid w:val="00502DD0"/>
    <w:rsid w:val="005064B3"/>
    <w:rsid w:val="00524828"/>
    <w:rsid w:val="0052766D"/>
    <w:rsid w:val="005306DE"/>
    <w:rsid w:val="00532C64"/>
    <w:rsid w:val="00535E40"/>
    <w:rsid w:val="00540DF7"/>
    <w:rsid w:val="00546018"/>
    <w:rsid w:val="0055590D"/>
    <w:rsid w:val="00564CE8"/>
    <w:rsid w:val="0056515C"/>
    <w:rsid w:val="005839BD"/>
    <w:rsid w:val="00584648"/>
    <w:rsid w:val="00585A3C"/>
    <w:rsid w:val="00587F19"/>
    <w:rsid w:val="0059552B"/>
    <w:rsid w:val="00595A25"/>
    <w:rsid w:val="005B39CD"/>
    <w:rsid w:val="005C76A2"/>
    <w:rsid w:val="005D0C8D"/>
    <w:rsid w:val="005D5491"/>
    <w:rsid w:val="006036F5"/>
    <w:rsid w:val="00610C40"/>
    <w:rsid w:val="006162F7"/>
    <w:rsid w:val="00635AC7"/>
    <w:rsid w:val="006417F9"/>
    <w:rsid w:val="00644927"/>
    <w:rsid w:val="006501A8"/>
    <w:rsid w:val="00650207"/>
    <w:rsid w:val="00651785"/>
    <w:rsid w:val="00655C34"/>
    <w:rsid w:val="0065799D"/>
    <w:rsid w:val="0067204B"/>
    <w:rsid w:val="0068215B"/>
    <w:rsid w:val="00682AE1"/>
    <w:rsid w:val="00683E97"/>
    <w:rsid w:val="00685ECC"/>
    <w:rsid w:val="00686016"/>
    <w:rsid w:val="00686AA9"/>
    <w:rsid w:val="0069095E"/>
    <w:rsid w:val="00693AD1"/>
    <w:rsid w:val="006B4FC2"/>
    <w:rsid w:val="006C7388"/>
    <w:rsid w:val="006E5887"/>
    <w:rsid w:val="00702359"/>
    <w:rsid w:val="00707D50"/>
    <w:rsid w:val="00717A8A"/>
    <w:rsid w:val="00726935"/>
    <w:rsid w:val="00727604"/>
    <w:rsid w:val="00734349"/>
    <w:rsid w:val="007543A0"/>
    <w:rsid w:val="00761CAD"/>
    <w:rsid w:val="00776526"/>
    <w:rsid w:val="00782FE9"/>
    <w:rsid w:val="007854A6"/>
    <w:rsid w:val="0079062E"/>
    <w:rsid w:val="0079218D"/>
    <w:rsid w:val="00797096"/>
    <w:rsid w:val="007A1902"/>
    <w:rsid w:val="007A366A"/>
    <w:rsid w:val="007A3670"/>
    <w:rsid w:val="007A4676"/>
    <w:rsid w:val="007A7D58"/>
    <w:rsid w:val="007B42F3"/>
    <w:rsid w:val="007C0398"/>
    <w:rsid w:val="007D161C"/>
    <w:rsid w:val="007D5BBB"/>
    <w:rsid w:val="007D6877"/>
    <w:rsid w:val="007D6F3D"/>
    <w:rsid w:val="007E3953"/>
    <w:rsid w:val="007F598E"/>
    <w:rsid w:val="0081098E"/>
    <w:rsid w:val="00823870"/>
    <w:rsid w:val="00824F70"/>
    <w:rsid w:val="00825CC2"/>
    <w:rsid w:val="00826EFD"/>
    <w:rsid w:val="0083771C"/>
    <w:rsid w:val="0084073D"/>
    <w:rsid w:val="008435B5"/>
    <w:rsid w:val="008554F4"/>
    <w:rsid w:val="00860B6C"/>
    <w:rsid w:val="0087656F"/>
    <w:rsid w:val="008806CB"/>
    <w:rsid w:val="00891FCD"/>
    <w:rsid w:val="008A1D4C"/>
    <w:rsid w:val="008B048E"/>
    <w:rsid w:val="008B1B78"/>
    <w:rsid w:val="008B7F55"/>
    <w:rsid w:val="008D06DD"/>
    <w:rsid w:val="008E0BF3"/>
    <w:rsid w:val="008E2955"/>
    <w:rsid w:val="008F6733"/>
    <w:rsid w:val="009021B5"/>
    <w:rsid w:val="009030E5"/>
    <w:rsid w:val="00905B4D"/>
    <w:rsid w:val="00906E6F"/>
    <w:rsid w:val="00927309"/>
    <w:rsid w:val="00934C8C"/>
    <w:rsid w:val="00936E0B"/>
    <w:rsid w:val="009371A1"/>
    <w:rsid w:val="00945CD0"/>
    <w:rsid w:val="009466B5"/>
    <w:rsid w:val="00955BB0"/>
    <w:rsid w:val="0095762E"/>
    <w:rsid w:val="009604FF"/>
    <w:rsid w:val="0097506D"/>
    <w:rsid w:val="0098039E"/>
    <w:rsid w:val="00995C66"/>
    <w:rsid w:val="009A211B"/>
    <w:rsid w:val="009A3A2E"/>
    <w:rsid w:val="009A43B2"/>
    <w:rsid w:val="009A6489"/>
    <w:rsid w:val="009C3555"/>
    <w:rsid w:val="009D3C8F"/>
    <w:rsid w:val="009D6425"/>
    <w:rsid w:val="009F2F18"/>
    <w:rsid w:val="00A02E61"/>
    <w:rsid w:val="00A04537"/>
    <w:rsid w:val="00A068BA"/>
    <w:rsid w:val="00A11054"/>
    <w:rsid w:val="00A17E53"/>
    <w:rsid w:val="00A25EE9"/>
    <w:rsid w:val="00A36C73"/>
    <w:rsid w:val="00A4111D"/>
    <w:rsid w:val="00A434FA"/>
    <w:rsid w:val="00A50B4A"/>
    <w:rsid w:val="00A616E4"/>
    <w:rsid w:val="00A654B6"/>
    <w:rsid w:val="00A7004B"/>
    <w:rsid w:val="00A703EA"/>
    <w:rsid w:val="00A71E3C"/>
    <w:rsid w:val="00A84F7B"/>
    <w:rsid w:val="00A85354"/>
    <w:rsid w:val="00A862CD"/>
    <w:rsid w:val="00A95D3F"/>
    <w:rsid w:val="00AB1E4C"/>
    <w:rsid w:val="00AB1FC8"/>
    <w:rsid w:val="00AB26D0"/>
    <w:rsid w:val="00AB3DDB"/>
    <w:rsid w:val="00AB6678"/>
    <w:rsid w:val="00AF3462"/>
    <w:rsid w:val="00AF61A0"/>
    <w:rsid w:val="00B07338"/>
    <w:rsid w:val="00B10E7C"/>
    <w:rsid w:val="00B13BC7"/>
    <w:rsid w:val="00B20FFC"/>
    <w:rsid w:val="00B35639"/>
    <w:rsid w:val="00B40005"/>
    <w:rsid w:val="00B5176D"/>
    <w:rsid w:val="00B86328"/>
    <w:rsid w:val="00B9105D"/>
    <w:rsid w:val="00B91CAD"/>
    <w:rsid w:val="00B92F99"/>
    <w:rsid w:val="00B93E10"/>
    <w:rsid w:val="00B94A5E"/>
    <w:rsid w:val="00BA5365"/>
    <w:rsid w:val="00BE0458"/>
    <w:rsid w:val="00BF33B9"/>
    <w:rsid w:val="00BF41BE"/>
    <w:rsid w:val="00C00551"/>
    <w:rsid w:val="00C063D3"/>
    <w:rsid w:val="00C103A9"/>
    <w:rsid w:val="00C117BC"/>
    <w:rsid w:val="00C17A46"/>
    <w:rsid w:val="00C24D4F"/>
    <w:rsid w:val="00C53123"/>
    <w:rsid w:val="00C539F0"/>
    <w:rsid w:val="00C62DD9"/>
    <w:rsid w:val="00C74490"/>
    <w:rsid w:val="00C7518E"/>
    <w:rsid w:val="00C753B1"/>
    <w:rsid w:val="00C9305F"/>
    <w:rsid w:val="00C935E5"/>
    <w:rsid w:val="00CA7374"/>
    <w:rsid w:val="00CB2952"/>
    <w:rsid w:val="00CC437D"/>
    <w:rsid w:val="00CD019D"/>
    <w:rsid w:val="00CD2359"/>
    <w:rsid w:val="00CD2F67"/>
    <w:rsid w:val="00CD45E9"/>
    <w:rsid w:val="00CE7E27"/>
    <w:rsid w:val="00CF419A"/>
    <w:rsid w:val="00CF4CF5"/>
    <w:rsid w:val="00CF6AE5"/>
    <w:rsid w:val="00D0574E"/>
    <w:rsid w:val="00D101E0"/>
    <w:rsid w:val="00D22DEB"/>
    <w:rsid w:val="00D35B14"/>
    <w:rsid w:val="00D40462"/>
    <w:rsid w:val="00D515E3"/>
    <w:rsid w:val="00D525DA"/>
    <w:rsid w:val="00D54005"/>
    <w:rsid w:val="00D70CD5"/>
    <w:rsid w:val="00D75439"/>
    <w:rsid w:val="00D75592"/>
    <w:rsid w:val="00D807D0"/>
    <w:rsid w:val="00D94FB6"/>
    <w:rsid w:val="00DB2512"/>
    <w:rsid w:val="00DC3E99"/>
    <w:rsid w:val="00DE36CC"/>
    <w:rsid w:val="00DE4CD3"/>
    <w:rsid w:val="00DF355A"/>
    <w:rsid w:val="00DF6821"/>
    <w:rsid w:val="00DF7E98"/>
    <w:rsid w:val="00E017CF"/>
    <w:rsid w:val="00E03603"/>
    <w:rsid w:val="00E31224"/>
    <w:rsid w:val="00E56230"/>
    <w:rsid w:val="00E57B3E"/>
    <w:rsid w:val="00E77784"/>
    <w:rsid w:val="00E8174D"/>
    <w:rsid w:val="00E834D3"/>
    <w:rsid w:val="00E96366"/>
    <w:rsid w:val="00EA1428"/>
    <w:rsid w:val="00EA3440"/>
    <w:rsid w:val="00EB191B"/>
    <w:rsid w:val="00EB5BB0"/>
    <w:rsid w:val="00EC2B5F"/>
    <w:rsid w:val="00ED2003"/>
    <w:rsid w:val="00ED50D0"/>
    <w:rsid w:val="00ED7101"/>
    <w:rsid w:val="00EE4925"/>
    <w:rsid w:val="00EF1794"/>
    <w:rsid w:val="00EF3B45"/>
    <w:rsid w:val="00F13835"/>
    <w:rsid w:val="00F1387E"/>
    <w:rsid w:val="00F178E4"/>
    <w:rsid w:val="00F2263A"/>
    <w:rsid w:val="00F3223D"/>
    <w:rsid w:val="00F32F46"/>
    <w:rsid w:val="00F337B1"/>
    <w:rsid w:val="00F408B8"/>
    <w:rsid w:val="00F40B13"/>
    <w:rsid w:val="00F41C0B"/>
    <w:rsid w:val="00F50F2E"/>
    <w:rsid w:val="00F65EE7"/>
    <w:rsid w:val="00F67299"/>
    <w:rsid w:val="00F94EED"/>
    <w:rsid w:val="00FA274C"/>
    <w:rsid w:val="00FA5C53"/>
    <w:rsid w:val="00FB737C"/>
    <w:rsid w:val="00FC372D"/>
    <w:rsid w:val="00FC388A"/>
    <w:rsid w:val="00FC38C2"/>
    <w:rsid w:val="00FD13C7"/>
    <w:rsid w:val="00FD6231"/>
    <w:rsid w:val="00FE3191"/>
    <w:rsid w:val="00FF1099"/>
    <w:rsid w:val="00FF6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List Bulle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F41BE"/>
    <w:pPr>
      <w:spacing w:after="200" w:line="276" w:lineRule="auto"/>
    </w:pPr>
    <w:rPr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BF41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link w:val="a6"/>
    <w:uiPriority w:val="99"/>
    <w:qFormat/>
    <w:rsid w:val="00BF41BE"/>
    <w:pPr>
      <w:ind w:left="720"/>
      <w:contextualSpacing/>
    </w:pPr>
  </w:style>
  <w:style w:type="paragraph" w:customStyle="1" w:styleId="ConsPlusCell">
    <w:name w:val="ConsPlusCell"/>
    <w:uiPriority w:val="99"/>
    <w:rsid w:val="00F41C0B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7">
    <w:name w:val="Normal (Web)"/>
    <w:basedOn w:val="a0"/>
    <w:uiPriority w:val="99"/>
    <w:semiHidden/>
    <w:rsid w:val="00F41C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Balloon Text"/>
    <w:basedOn w:val="a0"/>
    <w:link w:val="a9"/>
    <w:uiPriority w:val="99"/>
    <w:semiHidden/>
    <w:rsid w:val="00DF7E98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uiPriority w:val="99"/>
    <w:semiHidden/>
    <w:locked/>
    <w:rsid w:val="00DF7E9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FF1099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paragraph" w:styleId="aa">
    <w:name w:val="Body Text Indent"/>
    <w:basedOn w:val="a0"/>
    <w:link w:val="ab"/>
    <w:uiPriority w:val="99"/>
    <w:rsid w:val="0035632B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35632B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B9105D"/>
    <w:rPr>
      <w:rFonts w:ascii="Arial" w:hAnsi="Arial"/>
      <w:sz w:val="22"/>
      <w:szCs w:val="22"/>
      <w:lang w:eastAsia="ru-RU" w:bidi="ar-SA"/>
    </w:rPr>
  </w:style>
  <w:style w:type="character" w:customStyle="1" w:styleId="ac">
    <w:name w:val="Основной текст_"/>
    <w:link w:val="1"/>
    <w:uiPriority w:val="99"/>
    <w:locked/>
    <w:rsid w:val="00082F7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0"/>
    <w:link w:val="ac"/>
    <w:uiPriority w:val="99"/>
    <w:rsid w:val="00082F77"/>
    <w:pPr>
      <w:shd w:val="clear" w:color="auto" w:fill="FFFFFF"/>
      <w:spacing w:after="420" w:line="240" w:lineRule="atLeast"/>
    </w:pPr>
    <w:rPr>
      <w:rFonts w:ascii="Times New Roman" w:hAnsi="Times New Roman"/>
      <w:sz w:val="27"/>
      <w:szCs w:val="27"/>
      <w:lang/>
    </w:rPr>
  </w:style>
  <w:style w:type="character" w:customStyle="1" w:styleId="ad">
    <w:name w:val="Основной текст + Полужирный"/>
    <w:uiPriority w:val="99"/>
    <w:rsid w:val="00082F77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9pt">
    <w:name w:val="Основной текст + 9 pt"/>
    <w:aliases w:val="Полужирный"/>
    <w:uiPriority w:val="99"/>
    <w:rsid w:val="00082F77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ae">
    <w:name w:val="Верхний колонтитул Знак"/>
    <w:link w:val="af"/>
    <w:uiPriority w:val="99"/>
    <w:locked/>
    <w:rsid w:val="003555A2"/>
    <w:rPr>
      <w:rFonts w:ascii="Calibri" w:hAnsi="Calibri"/>
    </w:rPr>
  </w:style>
  <w:style w:type="paragraph" w:styleId="af">
    <w:name w:val="header"/>
    <w:basedOn w:val="a0"/>
    <w:link w:val="ae"/>
    <w:uiPriority w:val="99"/>
    <w:rsid w:val="003555A2"/>
    <w:pPr>
      <w:tabs>
        <w:tab w:val="center" w:pos="4677"/>
        <w:tab w:val="right" w:pos="9355"/>
      </w:tabs>
    </w:pPr>
    <w:rPr>
      <w:sz w:val="20"/>
      <w:szCs w:val="20"/>
      <w:lang/>
    </w:rPr>
  </w:style>
  <w:style w:type="character" w:customStyle="1" w:styleId="HeaderChar1">
    <w:name w:val="Header Char1"/>
    <w:uiPriority w:val="99"/>
    <w:semiHidden/>
    <w:rsid w:val="00611C8C"/>
    <w:rPr>
      <w:lang w:eastAsia="en-US"/>
    </w:rPr>
  </w:style>
  <w:style w:type="character" w:customStyle="1" w:styleId="10">
    <w:name w:val="Верхний колонтитул Знак1"/>
    <w:uiPriority w:val="99"/>
    <w:semiHidden/>
    <w:rsid w:val="003555A2"/>
    <w:rPr>
      <w:rFonts w:cs="Times New Roman"/>
    </w:rPr>
  </w:style>
  <w:style w:type="paragraph" w:styleId="a">
    <w:name w:val="List Bullet"/>
    <w:aliases w:val="Маркированный"/>
    <w:basedOn w:val="a0"/>
    <w:link w:val="af0"/>
    <w:uiPriority w:val="99"/>
    <w:rsid w:val="00DF355A"/>
    <w:pPr>
      <w:widowControl w:val="0"/>
      <w:numPr>
        <w:numId w:val="19"/>
      </w:numPr>
      <w:autoSpaceDE w:val="0"/>
      <w:autoSpaceDN w:val="0"/>
      <w:adjustRightInd w:val="0"/>
      <w:spacing w:before="120" w:after="0" w:line="240" w:lineRule="auto"/>
      <w:jc w:val="both"/>
    </w:pPr>
    <w:rPr>
      <w:rFonts w:ascii="Times New Roman" w:hAnsi="Times New Roman"/>
      <w:sz w:val="24"/>
      <w:szCs w:val="20"/>
      <w:lang/>
    </w:rPr>
  </w:style>
  <w:style w:type="character" w:customStyle="1" w:styleId="af0">
    <w:name w:val="Маркированный список Знак"/>
    <w:aliases w:val="Маркированный Знак"/>
    <w:link w:val="a"/>
    <w:uiPriority w:val="99"/>
    <w:locked/>
    <w:rsid w:val="00DF355A"/>
    <w:rPr>
      <w:rFonts w:ascii="Times New Roman" w:hAnsi="Times New Roman"/>
      <w:sz w:val="24"/>
      <w:szCs w:val="20"/>
    </w:rPr>
  </w:style>
  <w:style w:type="paragraph" w:customStyle="1" w:styleId="af1">
    <w:name w:val="Заголовок"/>
    <w:basedOn w:val="a0"/>
    <w:next w:val="af2"/>
    <w:uiPriority w:val="99"/>
    <w:rsid w:val="00A4111D"/>
    <w:pPr>
      <w:keepNext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eastAsia="ar-SA"/>
    </w:rPr>
  </w:style>
  <w:style w:type="paragraph" w:styleId="af2">
    <w:name w:val="Body Text"/>
    <w:basedOn w:val="a0"/>
    <w:link w:val="af3"/>
    <w:uiPriority w:val="99"/>
    <w:semiHidden/>
    <w:rsid w:val="00A4111D"/>
    <w:pPr>
      <w:spacing w:after="120"/>
    </w:pPr>
    <w:rPr>
      <w:sz w:val="20"/>
      <w:szCs w:val="20"/>
      <w:lang/>
    </w:rPr>
  </w:style>
  <w:style w:type="character" w:customStyle="1" w:styleId="af3">
    <w:name w:val="Основной текст Знак"/>
    <w:link w:val="af2"/>
    <w:uiPriority w:val="99"/>
    <w:semiHidden/>
    <w:locked/>
    <w:rsid w:val="00A4111D"/>
    <w:rPr>
      <w:rFonts w:cs="Times New Roman"/>
    </w:rPr>
  </w:style>
  <w:style w:type="character" w:customStyle="1" w:styleId="a6">
    <w:name w:val="Абзац списка Знак"/>
    <w:link w:val="a5"/>
    <w:uiPriority w:val="99"/>
    <w:locked/>
    <w:rsid w:val="007D161C"/>
  </w:style>
  <w:style w:type="paragraph" w:customStyle="1" w:styleId="ConsPlusNonformat">
    <w:name w:val="ConsPlusNonformat"/>
    <w:uiPriority w:val="99"/>
    <w:rsid w:val="002176D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ConsPlusNormal1">
    <w:name w:val="ConsPlusNormal Знак Знак"/>
    <w:rsid w:val="00A71E3C"/>
    <w:rPr>
      <w:rFonts w:ascii="Arial" w:eastAsia="Times New Roman" w:hAnsi="Arial" w:cs="Arial"/>
      <w:sz w:val="22"/>
      <w:szCs w:val="22"/>
      <w:lang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627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7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7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7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7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7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7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7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Бухгалтерия</cp:lastModifiedBy>
  <cp:revision>71</cp:revision>
  <cp:lastPrinted>2016-11-29T10:16:00Z</cp:lastPrinted>
  <dcterms:created xsi:type="dcterms:W3CDTF">2013-10-23T01:29:00Z</dcterms:created>
  <dcterms:modified xsi:type="dcterms:W3CDTF">2016-12-12T09:18:00Z</dcterms:modified>
</cp:coreProperties>
</file>